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86" w:rsidRPr="00D47180" w:rsidRDefault="00BC4602" w:rsidP="00C14B86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3</w:t>
      </w:r>
      <w:r w:rsidR="00C14B86" w:rsidRPr="00D47180">
        <w:rPr>
          <w:rFonts w:ascii="Arial" w:hAnsi="Arial" w:cs="Arial"/>
          <w:sz w:val="28"/>
          <w:u w:val="single"/>
        </w:rPr>
        <w:t>/BŻ/</w:t>
      </w:r>
      <w:r w:rsidR="006907E9">
        <w:rPr>
          <w:rFonts w:ascii="Arial" w:hAnsi="Arial" w:cs="Arial"/>
          <w:sz w:val="28"/>
          <w:u w:val="single"/>
        </w:rPr>
        <w:t>ZO</w:t>
      </w:r>
      <w:r w:rsidR="00C14B86" w:rsidRPr="00D47180">
        <w:rPr>
          <w:rFonts w:ascii="Arial" w:hAnsi="Arial" w:cs="Arial"/>
          <w:sz w:val="28"/>
          <w:u w:val="single"/>
        </w:rPr>
        <w:t>/2019</w:t>
      </w:r>
    </w:p>
    <w:p w:rsidR="002A7CC3" w:rsidRPr="00D47180" w:rsidRDefault="00F20DDE" w:rsidP="00C14B86">
      <w:pPr>
        <w:pStyle w:val="Standard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</w:t>
      </w:r>
    </w:p>
    <w:p w:rsidR="002A7CC3" w:rsidRPr="00D47180" w:rsidRDefault="00F20DDE">
      <w:pPr>
        <w:jc w:val="right"/>
      </w:pPr>
      <w:r w:rsidRPr="00D47180">
        <w:rPr>
          <w:rFonts w:ascii="Arial" w:hAnsi="Arial" w:cs="Arial"/>
          <w:sz w:val="20"/>
          <w:szCs w:val="20"/>
        </w:rPr>
        <w:t xml:space="preserve"> Załącznik Nr 2 do Zapytania ofertowego</w:t>
      </w:r>
    </w:p>
    <w:p w:rsidR="002A7CC3" w:rsidRPr="00D47180" w:rsidRDefault="00F20DDE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2A7CC3" w:rsidRPr="00D47180" w:rsidRDefault="00F20DDE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ab/>
        <w:t>(nazwa i adres Wykonawcy)</w:t>
      </w:r>
      <w:bookmarkStart w:id="0" w:name="_GoBack"/>
      <w:bookmarkEnd w:id="0"/>
    </w:p>
    <w:p w:rsidR="00C14B86" w:rsidRPr="00D47180" w:rsidRDefault="00C14B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7CC3" w:rsidRPr="00D47180" w:rsidRDefault="00F20D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7180">
        <w:rPr>
          <w:rFonts w:ascii="Arial" w:hAnsi="Arial" w:cs="Arial"/>
          <w:b/>
          <w:bCs/>
          <w:sz w:val="22"/>
          <w:szCs w:val="22"/>
        </w:rPr>
        <w:t>KALKULACJA CENY OFERTY</w:t>
      </w:r>
    </w:p>
    <w:p w:rsidR="002A7CC3" w:rsidRPr="006A3AA6" w:rsidRDefault="00254853">
      <w:pPr>
        <w:pStyle w:val="Standard"/>
        <w:tabs>
          <w:tab w:val="left" w:pos="71"/>
        </w:tabs>
        <w:jc w:val="both"/>
        <w:rPr>
          <w:rFonts w:ascii="Arial" w:hAnsi="Arial" w:cs="Arial"/>
          <w:sz w:val="22"/>
          <w:szCs w:val="22"/>
        </w:rPr>
      </w:pPr>
      <w:r w:rsidRPr="00254853">
        <w:rPr>
          <w:rFonts w:ascii="Arial" w:hAnsi="Arial" w:cs="Arial"/>
          <w:sz w:val="22"/>
          <w:szCs w:val="22"/>
        </w:rPr>
        <w:t xml:space="preserve">dostawa wyposażenia </w:t>
      </w:r>
      <w:r w:rsidR="00F22B2E">
        <w:rPr>
          <w:rFonts w:ascii="Arial" w:hAnsi="Arial" w:cs="Arial"/>
          <w:sz w:val="22"/>
          <w:szCs w:val="22"/>
        </w:rPr>
        <w:t>placu zabaw</w:t>
      </w:r>
      <w:r w:rsidRPr="00254853">
        <w:rPr>
          <w:rFonts w:ascii="Arial" w:hAnsi="Arial" w:cs="Arial"/>
          <w:sz w:val="22"/>
          <w:szCs w:val="22"/>
        </w:rPr>
        <w:t xml:space="preserve"> na potrzeby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Godzenie życia zawodowego i prywatnego, określonego w załączniku Nr 2 do zapytania ofertowego</w:t>
      </w:r>
    </w:p>
    <w:tbl>
      <w:tblPr>
        <w:tblW w:w="13158" w:type="dxa"/>
        <w:tblInd w:w="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603"/>
        <w:gridCol w:w="943"/>
        <w:gridCol w:w="598"/>
        <w:gridCol w:w="1875"/>
        <w:gridCol w:w="1280"/>
        <w:gridCol w:w="1281"/>
        <w:gridCol w:w="1424"/>
        <w:gridCol w:w="1566"/>
      </w:tblGrid>
      <w:tr w:rsidR="002A7CC3" w:rsidRPr="00D47180">
        <w:trPr>
          <w:trHeight w:val="14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  <w:p w:rsidR="002A7CC3" w:rsidRPr="00D47180" w:rsidRDefault="002A7CC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254853" w:rsidRPr="00D47180" w:rsidTr="00254853">
        <w:trPr>
          <w:trHeight w:val="498"/>
        </w:trPr>
        <w:tc>
          <w:tcPr>
            <w:tcW w:w="1315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 w:rsidP="00254853">
            <w:pPr>
              <w:pStyle w:val="TableContents"/>
              <w:ind w:left="307"/>
              <w:jc w:val="center"/>
              <w:rPr>
                <w:rFonts w:ascii="Arial" w:hAnsi="Arial" w:cs="Arial"/>
                <w:b/>
                <w:u w:val="single"/>
              </w:rPr>
            </w:pPr>
            <w:r w:rsidRPr="001C7623">
              <w:rPr>
                <w:rFonts w:ascii="Arial" w:hAnsi="Arial" w:cs="Arial"/>
                <w:b/>
                <w:u w:val="single"/>
              </w:rPr>
              <w:t>Pakiet I</w:t>
            </w:r>
          </w:p>
          <w:p w:rsidR="005C7B88" w:rsidRPr="00D47180" w:rsidRDefault="005C7B88" w:rsidP="00254853">
            <w:pPr>
              <w:pStyle w:val="TableContents"/>
              <w:ind w:left="3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u w:val="single"/>
              </w:rPr>
              <w:t>- wyposażenie placu zabaw</w:t>
            </w:r>
          </w:p>
        </w:tc>
      </w:tr>
      <w:tr w:rsidR="0025485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53413F" w:rsidRDefault="00254853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AF3" w:rsidRDefault="00B20648" w:rsidP="00B20648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Piaskownica</w:t>
            </w:r>
          </w:p>
          <w:p w:rsidR="00B20648" w:rsidRPr="00B20648" w:rsidRDefault="00B20648" w:rsidP="00B2064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wym. wewnątrz 200 x 200 x 30 cm (+/- </w:t>
            </w:r>
            <w:r w:rsidR="005D5967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0%) </w:t>
            </w:r>
            <w:r w:rsidR="005D5967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B20648" w:rsidRPr="00B20648" w:rsidRDefault="00B20648" w:rsidP="00B2064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możliwością zamknięcia np. zamykane wieko, pokrowiec itp.</w:t>
            </w:r>
            <w:r w:rsidR="005D5967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B20648" w:rsidRPr="00B20648" w:rsidRDefault="00B20648" w:rsidP="00B2064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mat. wyk. </w:t>
            </w:r>
            <w:r w:rsidR="005D5967">
              <w:rPr>
                <w:rFonts w:ascii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sz w:val="20"/>
                <w:szCs w:val="20"/>
              </w:rPr>
              <w:t>rewno</w:t>
            </w:r>
            <w:r w:rsidR="005D5967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967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967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967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Default="00B206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967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967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967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Pr="00D47180" w:rsidRDefault="00B206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85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53413F" w:rsidRDefault="00254853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FB0" w:rsidRDefault="00B20648" w:rsidP="00B2064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Domek dla dzieci</w:t>
            </w:r>
          </w:p>
          <w:p w:rsidR="00B20648" w:rsidRPr="005D5967" w:rsidRDefault="00B20648" w:rsidP="00B2064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wykonane z </w:t>
            </w:r>
            <w:r w:rsidR="005D5967">
              <w:rPr>
                <w:rFonts w:ascii="Arial" w:hAnsi="Arial" w:cs="Arial"/>
                <w:i/>
                <w:sz w:val="20"/>
                <w:szCs w:val="20"/>
              </w:rPr>
              <w:t>tworzywa sztucznego;</w:t>
            </w:r>
          </w:p>
          <w:p w:rsidR="005D5967" w:rsidRPr="005D5967" w:rsidRDefault="005D5967" w:rsidP="00B2064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różne kolory;</w:t>
            </w:r>
          </w:p>
          <w:p w:rsidR="005D5967" w:rsidRPr="005D5967" w:rsidRDefault="005D5967" w:rsidP="00B2064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motywy dziecięce;</w:t>
            </w:r>
          </w:p>
          <w:p w:rsidR="005D5967" w:rsidRPr="00B20648" w:rsidRDefault="005D5967" w:rsidP="00B2064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140 x 95 x 120 cm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967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967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967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967" w:rsidRPr="00D47180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85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53413F" w:rsidRDefault="00254853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FB" w:rsidRDefault="005D5967" w:rsidP="005D5967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Bujak</w:t>
            </w:r>
          </w:p>
          <w:p w:rsidR="005D5967" w:rsidRPr="005D5967" w:rsidRDefault="005D5967" w:rsidP="005D5967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materiał: tworzywo sztuczne;</w:t>
            </w:r>
          </w:p>
          <w:p w:rsidR="005D5967" w:rsidRPr="005D5967" w:rsidRDefault="005D5967" w:rsidP="005D5967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105 x 40 x 40 cm (+/- 20%);</w:t>
            </w:r>
          </w:p>
          <w:p w:rsidR="005D5967" w:rsidRPr="005D5967" w:rsidRDefault="005D5967" w:rsidP="005D5967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wyposażony w siedzisko i uchwyty;</w:t>
            </w:r>
          </w:p>
          <w:p w:rsidR="005D5967" w:rsidRPr="005D5967" w:rsidRDefault="005D5967" w:rsidP="005D5967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dziecięcy motyw;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967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967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967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5967" w:rsidRPr="00D47180" w:rsidRDefault="005D596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85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53413F" w:rsidRDefault="00254853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332" w:rsidRDefault="005D5967" w:rsidP="005D596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Zjeżdżalnia</w:t>
            </w:r>
          </w:p>
          <w:p w:rsidR="005D5967" w:rsidRDefault="005D5967" w:rsidP="005D5967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materiał: tworzywo sztuczne;</w:t>
            </w:r>
          </w:p>
          <w:p w:rsidR="005D5967" w:rsidRDefault="005D5967" w:rsidP="005D5967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konstrukcja chroniąca dziecko przed upadkiem;</w:t>
            </w:r>
          </w:p>
          <w:p w:rsidR="005D5967" w:rsidRDefault="00D30D48" w:rsidP="005D5967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maksymalna wysokość podestu 100 cm;</w:t>
            </w:r>
          </w:p>
          <w:p w:rsidR="00D30D48" w:rsidRDefault="00D30D48" w:rsidP="005D5967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dostosowana do użytkowania przez dzieci od 2 r.ż.;</w:t>
            </w:r>
          </w:p>
          <w:p w:rsidR="00D30D48" w:rsidRPr="005D5967" w:rsidRDefault="00D30D48" w:rsidP="005D5967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dziecięce motywy;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85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53413F" w:rsidRDefault="00254853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D9E" w:rsidRDefault="00D30D48" w:rsidP="00D30D48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Ławka</w:t>
            </w:r>
          </w:p>
          <w:p w:rsidR="00D30D48" w:rsidRPr="00DE3A99" w:rsidRDefault="00DE3A99" w:rsidP="00D30D4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materiał: metal zabezpieczony przed korozją, tworzywo sztuczne, odporne na wilgoć i promienie UV;</w:t>
            </w:r>
          </w:p>
          <w:p w:rsidR="00DE3A99" w:rsidRPr="00DE3A99" w:rsidRDefault="00DE3A99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160 x 35 x 40 cm (+/- 10%);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53413F" w:rsidRDefault="00ED3FFD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691" w:rsidRDefault="00DE3A99" w:rsidP="00DE3A99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Stolik z ławeczkami</w:t>
            </w:r>
          </w:p>
          <w:p w:rsidR="00DE3A99" w:rsidRDefault="00DE3A99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materiał: tworzywo sztuczne</w:t>
            </w:r>
          </w:p>
          <w:p w:rsidR="00DE3A99" w:rsidRDefault="00DE3A99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100 x 100 x 50 cm (+/- 20%);</w:t>
            </w:r>
          </w:p>
          <w:p w:rsidR="00DE3A99" w:rsidRDefault="00DE3A99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bezpieczne, zaokrąglone boki;</w:t>
            </w:r>
          </w:p>
          <w:p w:rsidR="00DE3A99" w:rsidRPr="00DE3A99" w:rsidRDefault="00DE3A99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dziecięce kolory;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Default="00ED3FFD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53413F" w:rsidRDefault="00ED3FFD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691" w:rsidRDefault="00DE3A99" w:rsidP="00DE3A99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Karuzela</w:t>
            </w:r>
          </w:p>
          <w:p w:rsidR="00DE3A99" w:rsidRPr="00DE3A99" w:rsidRDefault="00DE3A99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materiał: metal zabezpieczony przed korozją, tworzywo sztuczne;</w:t>
            </w:r>
          </w:p>
          <w:p w:rsidR="00DE3A99" w:rsidRPr="00DE3A99" w:rsidRDefault="00DE3A99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tarczowa;</w:t>
            </w:r>
          </w:p>
          <w:p w:rsidR="00DE3A99" w:rsidRPr="00DE3A99" w:rsidRDefault="00DE3A99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120 x 120 x 70 cm (+/- 20%)</w:t>
            </w:r>
          </w:p>
          <w:p w:rsidR="00DE3A99" w:rsidRPr="00DE3A99" w:rsidRDefault="00DE3A99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dziecięce kolory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3FFD" w:rsidRDefault="00DE3A9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A99" w:rsidRDefault="00DE3A99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A99" w:rsidRDefault="00DE3A99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3FFD" w:rsidRDefault="00DE3A99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DB5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53413F" w:rsidRDefault="000A7DB5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Default="00DE3A99" w:rsidP="00DE3A99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Huśtawka wahadłowa pojedyncza</w:t>
            </w:r>
          </w:p>
          <w:p w:rsidR="00DE3A99" w:rsidRDefault="00DE3A99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materiał: metal zabezpieczony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przed korozją;</w:t>
            </w:r>
          </w:p>
          <w:p w:rsidR="00DE3A99" w:rsidRDefault="00DE3A99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wym. </w:t>
            </w:r>
            <w:r w:rsidR="005C7B88">
              <w:rPr>
                <w:rFonts w:ascii="Arial" w:hAnsi="Arial" w:cs="Arial"/>
                <w:i/>
                <w:sz w:val="20"/>
                <w:szCs w:val="20"/>
              </w:rPr>
              <w:t>180 x 240 (+/- 20%);</w:t>
            </w:r>
          </w:p>
          <w:p w:rsidR="005C7B88" w:rsidRDefault="005C7B88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siedzisko kubełkowe;</w:t>
            </w:r>
          </w:p>
          <w:p w:rsidR="005C7B88" w:rsidRDefault="005C7B88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możliwość użytkowania przez dzieci od 1 r.ż.</w:t>
            </w:r>
          </w:p>
          <w:p w:rsidR="005C7B88" w:rsidRPr="00DE3A99" w:rsidRDefault="005C7B88" w:rsidP="00DE3A99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maksymalna wysokość upadku – 135 cm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Default="000A7DB5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7B88" w:rsidRDefault="005C7B8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7B88" w:rsidRDefault="005C7B8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7B88" w:rsidRDefault="005C7B8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Default="000A7DB5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7B88" w:rsidRDefault="005C7B88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7B88" w:rsidRDefault="005C7B88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7B88" w:rsidRDefault="005C7B88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:rsidR="005C7B88" w:rsidRDefault="005C7B88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 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1315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Default="00BC4602" w:rsidP="00BC4602">
            <w:pPr>
              <w:pStyle w:val="Standard"/>
              <w:jc w:val="center"/>
              <w:rPr>
                <w:rFonts w:ascii="Arial" w:hAnsi="Arial" w:cs="Arial"/>
              </w:rPr>
            </w:pPr>
            <w:r w:rsidRPr="001C7623">
              <w:rPr>
                <w:rFonts w:ascii="Arial" w:hAnsi="Arial" w:cs="Arial"/>
                <w:b/>
                <w:u w:val="single"/>
              </w:rPr>
              <w:t>Pakiet II</w:t>
            </w:r>
          </w:p>
          <w:p w:rsidR="00ED3FFD" w:rsidRPr="005C7B88" w:rsidRDefault="005C7B88" w:rsidP="00BC460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bezpieczna nawierzchnia placu</w:t>
            </w:r>
          </w:p>
        </w:tc>
      </w:tr>
      <w:tr w:rsidR="00ED3FFD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ED3FFD" w:rsidRDefault="005C7B88" w:rsidP="00ED3FFD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87B" w:rsidRDefault="005C7B88" w:rsidP="000A7DB5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Wykonanie bezpiecznej nawierzchni placu</w:t>
            </w:r>
          </w:p>
          <w:p w:rsidR="005C7B88" w:rsidRDefault="005C7B88" w:rsidP="005C7B8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zapewniająca bezpieczny upadek z wysokości min. 150 cm;</w:t>
            </w:r>
          </w:p>
          <w:p w:rsidR="005C7B88" w:rsidRDefault="005C7B88" w:rsidP="005C7B8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wykonana z mat. syntetycznych;</w:t>
            </w:r>
          </w:p>
          <w:p w:rsidR="005C7B88" w:rsidRPr="005C7B88" w:rsidRDefault="005C7B88" w:rsidP="005C7B8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kolor: zielony;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E48" w:rsidRDefault="00550E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E48" w:rsidRDefault="00550E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E48" w:rsidRPr="00550E48" w:rsidRDefault="00550E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E48" w:rsidRDefault="00550E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E48" w:rsidRDefault="00550E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E48" w:rsidRPr="00D47180" w:rsidRDefault="00550E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 II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602" w:rsidRPr="00D47180" w:rsidTr="00BC4602">
        <w:trPr>
          <w:trHeight w:val="327"/>
        </w:trPr>
        <w:tc>
          <w:tcPr>
            <w:tcW w:w="1315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Default="00BC4602" w:rsidP="00BC4602">
            <w:pPr>
              <w:pStyle w:val="Standard"/>
              <w:jc w:val="center"/>
              <w:rPr>
                <w:rFonts w:ascii="Arial" w:hAnsi="Arial" w:cs="Arial"/>
                <w:b/>
                <w:u w:val="single"/>
              </w:rPr>
            </w:pPr>
            <w:r w:rsidRPr="001C7623">
              <w:rPr>
                <w:rFonts w:ascii="Arial" w:hAnsi="Arial" w:cs="Arial"/>
                <w:b/>
                <w:u w:val="single"/>
              </w:rPr>
              <w:t>Pakiet II</w:t>
            </w:r>
            <w:r>
              <w:rPr>
                <w:rFonts w:ascii="Arial" w:hAnsi="Arial" w:cs="Arial"/>
                <w:b/>
                <w:u w:val="single"/>
              </w:rPr>
              <w:t>I</w:t>
            </w:r>
          </w:p>
          <w:p w:rsidR="00BC4602" w:rsidRPr="00D47180" w:rsidRDefault="005C7B88" w:rsidP="005C7B8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u w:val="single"/>
              </w:rPr>
              <w:t>- ogrodzenie placu zabaw</w:t>
            </w:r>
          </w:p>
        </w:tc>
      </w:tr>
      <w:tr w:rsidR="00BC4602" w:rsidRPr="00D47180">
        <w:trPr>
          <w:trHeight w:val="327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Default="005C7B88" w:rsidP="00BC4602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398" w:rsidRDefault="000C1398" w:rsidP="00BC460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Panel ogrodzeniowy metalowy</w:t>
            </w:r>
          </w:p>
          <w:p w:rsidR="000C1398" w:rsidRPr="000C1398" w:rsidRDefault="000C1398" w:rsidP="000C139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200 cm., wys. 100 cm (+/- 10%);</w:t>
            </w:r>
          </w:p>
          <w:p w:rsidR="000C1398" w:rsidRPr="000C1398" w:rsidRDefault="000C1398" w:rsidP="000C139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materiał: metal odporny na korozję;</w:t>
            </w:r>
          </w:p>
          <w:p w:rsidR="00BC4602" w:rsidRPr="000C1398" w:rsidRDefault="000C1398" w:rsidP="000C139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dostawa wraz z montażem;</w:t>
            </w:r>
          </w:p>
          <w:p w:rsidR="000C1398" w:rsidRDefault="000C1398" w:rsidP="000C1398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 ogrodzenia – ok. 18 – 20 m.b. wokół placu zabaw.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398" w:rsidRDefault="000C1398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1398" w:rsidRDefault="000C1398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1398" w:rsidRDefault="000C1398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1398" w:rsidRDefault="000C1398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4602" w:rsidRDefault="000C1398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398" w:rsidRDefault="000C1398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1398" w:rsidRDefault="000C1398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1398" w:rsidRDefault="000C1398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1398" w:rsidRDefault="000C1398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4602" w:rsidRDefault="000C1398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Pr="00D47180" w:rsidRDefault="00BC4602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Pr="00D47180" w:rsidRDefault="00BC4602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Pr="00D47180" w:rsidRDefault="00BC4602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Pr="00D47180" w:rsidRDefault="00BC4602" w:rsidP="00BC460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Pr="00D47180" w:rsidRDefault="00BC4602" w:rsidP="00BC4602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602" w:rsidRPr="00D47180" w:rsidTr="001B3066">
        <w:trPr>
          <w:trHeight w:val="498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Pr="00D47180" w:rsidRDefault="00BC4602" w:rsidP="001B306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 III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Pr="00D47180" w:rsidRDefault="00BC4602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Pr="00D47180" w:rsidRDefault="00BC4602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Pr="00D47180" w:rsidRDefault="00BC4602" w:rsidP="001B306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Pr="00D47180" w:rsidRDefault="00BC4602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Pr="00D47180" w:rsidRDefault="00BC4602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Pr="00D47180" w:rsidRDefault="00BC4602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Pr="00D47180" w:rsidRDefault="00BC4602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DB5" w:rsidRPr="00D47180" w:rsidTr="001B3066">
        <w:trPr>
          <w:trHeight w:val="327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ind w:left="1" w:right="-20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PAKIETY I - III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7CC3" w:rsidRPr="00D47180" w:rsidRDefault="00F20DDE" w:rsidP="000A7DB5">
      <w:pPr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2A7CC3" w:rsidRDefault="002A7CC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07E9" w:rsidRDefault="006907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07E9" w:rsidRPr="00D47180" w:rsidRDefault="006907E9">
      <w:pPr>
        <w:jc w:val="center"/>
        <w:rPr>
          <w:rFonts w:ascii="Arial" w:hAnsi="Arial" w:cs="Arial"/>
          <w:sz w:val="22"/>
          <w:szCs w:val="22"/>
        </w:rPr>
      </w:pPr>
    </w:p>
    <w:p w:rsidR="002A7CC3" w:rsidRPr="00D47180" w:rsidRDefault="00F20DDE">
      <w:pPr>
        <w:jc w:val="center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....................................................</w:t>
      </w:r>
    </w:p>
    <w:p w:rsidR="002A7CC3" w:rsidRDefault="00F20DDE">
      <w:pPr>
        <w:ind w:left="5397"/>
        <w:jc w:val="both"/>
      </w:pPr>
      <w:r w:rsidRPr="00D47180">
        <w:rPr>
          <w:rFonts w:ascii="Arial" w:hAnsi="Arial" w:cs="Arial"/>
          <w:sz w:val="22"/>
          <w:szCs w:val="22"/>
        </w:rPr>
        <w:t xml:space="preserve"> </w:t>
      </w:r>
      <w:r w:rsidRPr="00D47180">
        <w:rPr>
          <w:rFonts w:ascii="Arial" w:hAnsi="Arial" w:cs="Arial"/>
          <w:sz w:val="22"/>
          <w:szCs w:val="22"/>
        </w:rPr>
        <w:tab/>
      </w:r>
      <w:r w:rsidRPr="00D47180">
        <w:rPr>
          <w:rFonts w:ascii="Arial" w:hAnsi="Arial" w:cs="Arial"/>
          <w:sz w:val="22"/>
          <w:szCs w:val="22"/>
        </w:rPr>
        <w:tab/>
      </w:r>
      <w:r w:rsidRPr="00D47180">
        <w:rPr>
          <w:rFonts w:ascii="Arial" w:hAnsi="Arial" w:cs="Arial"/>
          <w:sz w:val="22"/>
          <w:szCs w:val="22"/>
        </w:rPr>
        <w:tab/>
        <w:t xml:space="preserve">                                              Data i podpis Wykonawcy</w:t>
      </w:r>
    </w:p>
    <w:sectPr w:rsidR="002A7CC3">
      <w:headerReference w:type="default" r:id="rId8"/>
      <w:pgSz w:w="16838" w:h="11906" w:orient="landscape"/>
      <w:pgMar w:top="426" w:right="1670" w:bottom="855" w:left="18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1C" w:rsidRDefault="007C7D1C">
      <w:r>
        <w:separator/>
      </w:r>
    </w:p>
  </w:endnote>
  <w:endnote w:type="continuationSeparator" w:id="0">
    <w:p w:rsidR="007C7D1C" w:rsidRDefault="007C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1C" w:rsidRDefault="007C7D1C">
      <w:r>
        <w:rPr>
          <w:color w:val="000000"/>
        </w:rPr>
        <w:separator/>
      </w:r>
    </w:p>
  </w:footnote>
  <w:footnote w:type="continuationSeparator" w:id="0">
    <w:p w:rsidR="007C7D1C" w:rsidRDefault="007C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86" w:rsidRDefault="00193DAC" w:rsidP="00C14B86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4B86" w:rsidRDefault="00C14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CF3"/>
    <w:multiLevelType w:val="hybridMultilevel"/>
    <w:tmpl w:val="F50C94AC"/>
    <w:lvl w:ilvl="0" w:tplc="1AF0AF5E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33EA2"/>
    <w:multiLevelType w:val="hybridMultilevel"/>
    <w:tmpl w:val="6F32436A"/>
    <w:lvl w:ilvl="0" w:tplc="AE162CA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172"/>
    <w:multiLevelType w:val="hybridMultilevel"/>
    <w:tmpl w:val="F36AF0F6"/>
    <w:lvl w:ilvl="0" w:tplc="1AF0AF5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01BD"/>
    <w:multiLevelType w:val="hybridMultilevel"/>
    <w:tmpl w:val="290E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700E"/>
    <w:multiLevelType w:val="hybridMultilevel"/>
    <w:tmpl w:val="77903C40"/>
    <w:lvl w:ilvl="0" w:tplc="01C64F08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F7E73"/>
    <w:multiLevelType w:val="hybridMultilevel"/>
    <w:tmpl w:val="40BA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5C5"/>
    <w:multiLevelType w:val="hybridMultilevel"/>
    <w:tmpl w:val="04CC802C"/>
    <w:lvl w:ilvl="0" w:tplc="D292A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265F2"/>
    <w:multiLevelType w:val="hybridMultilevel"/>
    <w:tmpl w:val="F3F47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376BB"/>
    <w:multiLevelType w:val="hybridMultilevel"/>
    <w:tmpl w:val="A328A2FA"/>
    <w:lvl w:ilvl="0" w:tplc="19B4703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011F"/>
    <w:multiLevelType w:val="hybridMultilevel"/>
    <w:tmpl w:val="1BE6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501F7"/>
    <w:multiLevelType w:val="hybridMultilevel"/>
    <w:tmpl w:val="272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A2456"/>
    <w:multiLevelType w:val="hybridMultilevel"/>
    <w:tmpl w:val="3F9A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02913"/>
    <w:multiLevelType w:val="multilevel"/>
    <w:tmpl w:val="3A88F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4E0DBA"/>
    <w:multiLevelType w:val="hybridMultilevel"/>
    <w:tmpl w:val="52A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7017C"/>
    <w:multiLevelType w:val="hybridMultilevel"/>
    <w:tmpl w:val="86CC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8614E"/>
    <w:multiLevelType w:val="hybridMultilevel"/>
    <w:tmpl w:val="EAA43EA4"/>
    <w:lvl w:ilvl="0" w:tplc="90A6C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5F11FD"/>
    <w:multiLevelType w:val="hybridMultilevel"/>
    <w:tmpl w:val="753A9930"/>
    <w:lvl w:ilvl="0" w:tplc="AB6A8A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142DF"/>
    <w:multiLevelType w:val="hybridMultilevel"/>
    <w:tmpl w:val="272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6"/>
  </w:num>
  <w:num w:numId="5">
    <w:abstractNumId w:val="10"/>
  </w:num>
  <w:num w:numId="6">
    <w:abstractNumId w:val="4"/>
  </w:num>
  <w:num w:numId="7">
    <w:abstractNumId w:val="14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17"/>
  </w:num>
  <w:num w:numId="14">
    <w:abstractNumId w:val="7"/>
  </w:num>
  <w:num w:numId="15">
    <w:abstractNumId w:val="6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C3"/>
    <w:rsid w:val="0001719C"/>
    <w:rsid w:val="00023FC7"/>
    <w:rsid w:val="000A7DB5"/>
    <w:rsid w:val="000C1398"/>
    <w:rsid w:val="000C7AF3"/>
    <w:rsid w:val="00112DB4"/>
    <w:rsid w:val="0015031D"/>
    <w:rsid w:val="00193DAC"/>
    <w:rsid w:val="001B30A2"/>
    <w:rsid w:val="001C7623"/>
    <w:rsid w:val="002275E4"/>
    <w:rsid w:val="00254853"/>
    <w:rsid w:val="00273FB0"/>
    <w:rsid w:val="00295A46"/>
    <w:rsid w:val="002A7CC3"/>
    <w:rsid w:val="002F1445"/>
    <w:rsid w:val="002F4CFE"/>
    <w:rsid w:val="003C72FE"/>
    <w:rsid w:val="00432CFB"/>
    <w:rsid w:val="0044087B"/>
    <w:rsid w:val="0053413F"/>
    <w:rsid w:val="00550E48"/>
    <w:rsid w:val="005C7B88"/>
    <w:rsid w:val="005D5967"/>
    <w:rsid w:val="006907E9"/>
    <w:rsid w:val="006A3AA6"/>
    <w:rsid w:val="006C35FA"/>
    <w:rsid w:val="00707C68"/>
    <w:rsid w:val="007A0956"/>
    <w:rsid w:val="007A1880"/>
    <w:rsid w:val="007C7D1C"/>
    <w:rsid w:val="008C1691"/>
    <w:rsid w:val="008E07E5"/>
    <w:rsid w:val="008E4F7A"/>
    <w:rsid w:val="009C4FFB"/>
    <w:rsid w:val="00B20648"/>
    <w:rsid w:val="00B330E2"/>
    <w:rsid w:val="00B34630"/>
    <w:rsid w:val="00B53405"/>
    <w:rsid w:val="00B75D66"/>
    <w:rsid w:val="00BA5D9E"/>
    <w:rsid w:val="00BC4602"/>
    <w:rsid w:val="00C14B86"/>
    <w:rsid w:val="00C32F47"/>
    <w:rsid w:val="00C81332"/>
    <w:rsid w:val="00CA249A"/>
    <w:rsid w:val="00CB37FB"/>
    <w:rsid w:val="00D2672B"/>
    <w:rsid w:val="00D30D48"/>
    <w:rsid w:val="00D47180"/>
    <w:rsid w:val="00D80916"/>
    <w:rsid w:val="00DD43AA"/>
    <w:rsid w:val="00DE3A99"/>
    <w:rsid w:val="00E7303E"/>
    <w:rsid w:val="00ED3FFD"/>
    <w:rsid w:val="00F139B9"/>
    <w:rsid w:val="00F20DDE"/>
    <w:rsid w:val="00F22B2E"/>
    <w:rsid w:val="00F3093D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0C340-5B04-4111-BD53-D7D70946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4B8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4B86"/>
    <w:rPr>
      <w:szCs w:val="21"/>
    </w:rPr>
  </w:style>
  <w:style w:type="paragraph" w:customStyle="1" w:styleId="Teksttreci21">
    <w:name w:val="Tekst treści (2)1"/>
    <w:basedOn w:val="Normalny"/>
    <w:rsid w:val="00C14B86"/>
    <w:pPr>
      <w:shd w:val="clear" w:color="auto" w:fill="FFFFFF"/>
      <w:autoSpaceDN/>
      <w:spacing w:after="240" w:line="274" w:lineRule="exact"/>
      <w:textAlignment w:val="auto"/>
    </w:pPr>
    <w:rPr>
      <w:rFonts w:ascii="Arial Unicode MS" w:hAnsi="Arial Unicode MS" w:cs="Arial Unicode MS"/>
      <w:b/>
      <w:bCs/>
      <w:kern w:val="0"/>
      <w:sz w:val="22"/>
      <w:szCs w:val="22"/>
      <w:lang w:eastAsia="ar-SA" w:bidi="ar-SA"/>
    </w:rPr>
  </w:style>
  <w:style w:type="paragraph" w:styleId="Akapitzlist">
    <w:name w:val="List Paragraph"/>
    <w:basedOn w:val="Normalny"/>
    <w:uiPriority w:val="34"/>
    <w:qFormat/>
    <w:rsid w:val="0025485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7172-E39A-4C11-BDAC-43DB717A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Projekty-3</dc:creator>
  <cp:lastModifiedBy>lenovo</cp:lastModifiedBy>
  <cp:revision>22</cp:revision>
  <cp:lastPrinted>2019-05-15T12:44:00Z</cp:lastPrinted>
  <dcterms:created xsi:type="dcterms:W3CDTF">2019-04-16T11:28:00Z</dcterms:created>
  <dcterms:modified xsi:type="dcterms:W3CDTF">2019-05-23T12:58:00Z</dcterms:modified>
</cp:coreProperties>
</file>